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bd40b5c2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19ebd018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7ad548f74ee4" /><Relationship Type="http://schemas.openxmlformats.org/officeDocument/2006/relationships/numbering" Target="/word/numbering.xml" Id="Rc3acb3d625df4d89" /><Relationship Type="http://schemas.openxmlformats.org/officeDocument/2006/relationships/settings" Target="/word/settings.xml" Id="R98369c9d3e6c438b" /><Relationship Type="http://schemas.openxmlformats.org/officeDocument/2006/relationships/image" Target="/word/media/46e0e3b8-76b2-4c60-85b9-b0864d49aef8.png" Id="Rdc3b19ebd0184822" /></Relationships>
</file>