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c425a0ca4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67f64c79e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Muriaglio,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e3a6427cd4e82" /><Relationship Type="http://schemas.openxmlformats.org/officeDocument/2006/relationships/numbering" Target="/word/numbering.xml" Id="Rc14054e01b504a01" /><Relationship Type="http://schemas.openxmlformats.org/officeDocument/2006/relationships/settings" Target="/word/settings.xml" Id="Re48dbf8ecd6a47a2" /><Relationship Type="http://schemas.openxmlformats.org/officeDocument/2006/relationships/image" Target="/word/media/7009a6d2-2747-447a-ae39-7953f913ae2d.png" Id="R34e67f64c79e4192" /></Relationships>
</file>