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75ca03a87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90008fa92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Murlis,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bfdba725148b1" /><Relationship Type="http://schemas.openxmlformats.org/officeDocument/2006/relationships/numbering" Target="/word/numbering.xml" Id="R9d324b9ca2584392" /><Relationship Type="http://schemas.openxmlformats.org/officeDocument/2006/relationships/settings" Target="/word/settings.xml" Id="R4c3b7c56ea6649cb" /><Relationship Type="http://schemas.openxmlformats.org/officeDocument/2006/relationships/image" Target="/word/media/7b1d9690-970b-4811-8d83-94877b47caa3.png" Id="R5c590008fa924846" /></Relationships>
</file>