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f2312f241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8ee67a95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c7fb00434c4f" /><Relationship Type="http://schemas.openxmlformats.org/officeDocument/2006/relationships/numbering" Target="/word/numbering.xml" Id="Rfa5b4e9b776b41c8" /><Relationship Type="http://schemas.openxmlformats.org/officeDocument/2006/relationships/settings" Target="/word/settings.xml" Id="R98ca11b6689d485f" /><Relationship Type="http://schemas.openxmlformats.org/officeDocument/2006/relationships/image" Target="/word/media/52e7bffa-4d27-4e06-ab96-177b4fa71c00.png" Id="R36358ee67a954e01" /></Relationships>
</file>