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f99137ca9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c9bf4aef1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Neviglie,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8155d74044f8f" /><Relationship Type="http://schemas.openxmlformats.org/officeDocument/2006/relationships/numbering" Target="/word/numbering.xml" Id="R9146850e3c5d4781" /><Relationship Type="http://schemas.openxmlformats.org/officeDocument/2006/relationships/settings" Target="/word/settings.xml" Id="Rda472223264d457f" /><Relationship Type="http://schemas.openxmlformats.org/officeDocument/2006/relationships/image" Target="/word/media/c8dd3352-dd59-4c71-98f3-4ff56ece1981.png" Id="R890c9bf4aef14fc2" /></Relationships>
</file>