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f00ca7e49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a3dcee2d0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Nibionno,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0b0c372014efa" /><Relationship Type="http://schemas.openxmlformats.org/officeDocument/2006/relationships/numbering" Target="/word/numbering.xml" Id="R2685ff0ba887412f" /><Relationship Type="http://schemas.openxmlformats.org/officeDocument/2006/relationships/settings" Target="/word/settings.xml" Id="R6c554476ab574fb1" /><Relationship Type="http://schemas.openxmlformats.org/officeDocument/2006/relationships/image" Target="/word/media/c31664bd-70fa-43ea-b471-e373a937325d.png" Id="Radda3dcee2d040a2" /></Relationships>
</file>