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f020c06b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828f0e1f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 di Modena,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e30cfbc6748be" /><Relationship Type="http://schemas.openxmlformats.org/officeDocument/2006/relationships/numbering" Target="/word/numbering.xml" Id="R4fc2532ea40f410b" /><Relationship Type="http://schemas.openxmlformats.org/officeDocument/2006/relationships/settings" Target="/word/settings.xml" Id="Rfd197db7c836467d" /><Relationship Type="http://schemas.openxmlformats.org/officeDocument/2006/relationships/image" Target="/word/media/953afb73-e5da-47b2-b64b-c7f169ecb42e.png" Id="R68b1828f0e1f4571" /></Relationships>
</file>