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bfdd1cff5544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6aa59b6bd448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Nuova Olinio,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889b9f07734e83" /><Relationship Type="http://schemas.openxmlformats.org/officeDocument/2006/relationships/numbering" Target="/word/numbering.xml" Id="Rb485c3f2a0e94729" /><Relationship Type="http://schemas.openxmlformats.org/officeDocument/2006/relationships/settings" Target="/word/settings.xml" Id="R6ffbb3492ff646ad" /><Relationship Type="http://schemas.openxmlformats.org/officeDocument/2006/relationships/image" Target="/word/media/70a49a52-2306-427f-a1ed-5d08f98c69b0.png" Id="Rfb6aa59b6bd4487a" /></Relationships>
</file>