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650fcd78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4a41fea95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1d86d5ff43cd" /><Relationship Type="http://schemas.openxmlformats.org/officeDocument/2006/relationships/numbering" Target="/word/numbering.xml" Id="R5ba4a76ab53e447f" /><Relationship Type="http://schemas.openxmlformats.org/officeDocument/2006/relationships/settings" Target="/word/settings.xml" Id="Rf9b7e8037a574dee" /><Relationship Type="http://schemas.openxmlformats.org/officeDocument/2006/relationships/image" Target="/word/media/23754322-ed4f-4abd-8eb0-c66c0d6058a4.png" Id="Re6a4a41fea954432" /></Relationships>
</file>