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76ead149a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1cb9e993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Ospedaletti,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c66bc93540a1" /><Relationship Type="http://schemas.openxmlformats.org/officeDocument/2006/relationships/numbering" Target="/word/numbering.xml" Id="R6d41647c60e9444e" /><Relationship Type="http://schemas.openxmlformats.org/officeDocument/2006/relationships/settings" Target="/word/settings.xml" Id="Rc3e8ffdc2fb04d44" /><Relationship Type="http://schemas.openxmlformats.org/officeDocument/2006/relationships/image" Target="/word/media/f824bd91-f6bc-4b13-b6bd-2899d7d9943f.png" Id="R6c71cb9e993e4722" /></Relationships>
</file>