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6197af11a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1b5cbfc67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Ostiense,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96975e672482b" /><Relationship Type="http://schemas.openxmlformats.org/officeDocument/2006/relationships/numbering" Target="/word/numbering.xml" Id="Re6a23e2ad2c8441b" /><Relationship Type="http://schemas.openxmlformats.org/officeDocument/2006/relationships/settings" Target="/word/settings.xml" Id="R248d77e975df496e" /><Relationship Type="http://schemas.openxmlformats.org/officeDocument/2006/relationships/image" Target="/word/media/0af80bff-b98b-4099-8550-5a1569e127b5.png" Id="R5cc1b5cbfc674d22" /></Relationships>
</file>