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fa4912880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0af03c35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Pagliare di Sassa,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e8a806af6415f" /><Relationship Type="http://schemas.openxmlformats.org/officeDocument/2006/relationships/numbering" Target="/word/numbering.xml" Id="R9f1de692939f4d7f" /><Relationship Type="http://schemas.openxmlformats.org/officeDocument/2006/relationships/settings" Target="/word/settings.xml" Id="Rc418e7e7d4b042b6" /><Relationship Type="http://schemas.openxmlformats.org/officeDocument/2006/relationships/image" Target="/word/media/4f545f42-eab6-4a15-850b-d3e045431154.png" Id="R5d840af03c3540ff" /></Relationships>
</file>