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c2a61776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e337e8163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 della Piana,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23f9404346f4" /><Relationship Type="http://schemas.openxmlformats.org/officeDocument/2006/relationships/numbering" Target="/word/numbering.xml" Id="R2aa6d99b544c4967" /><Relationship Type="http://schemas.openxmlformats.org/officeDocument/2006/relationships/settings" Target="/word/settings.xml" Id="R589c481a3256427c" /><Relationship Type="http://schemas.openxmlformats.org/officeDocument/2006/relationships/image" Target="/word/media/e8d00df9-cb92-4fe8-862b-8c42763797c0.png" Id="Rc69e337e81634bb6" /></Relationships>
</file>