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f3db297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5d0a0151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Pallanzano,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142df3874ce8" /><Relationship Type="http://schemas.openxmlformats.org/officeDocument/2006/relationships/numbering" Target="/word/numbering.xml" Id="R486d5a1d898d4618" /><Relationship Type="http://schemas.openxmlformats.org/officeDocument/2006/relationships/settings" Target="/word/settings.xml" Id="Rf0a018fba1644e93" /><Relationship Type="http://schemas.openxmlformats.org/officeDocument/2006/relationships/image" Target="/word/media/f5af6829-22d0-43a1-a8e8-83e342a82f9b.png" Id="R6c45d0a0151c4059" /></Relationships>
</file>