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731b28d4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76fb9d44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Parantoro,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2a3ed7424c80" /><Relationship Type="http://schemas.openxmlformats.org/officeDocument/2006/relationships/numbering" Target="/word/numbering.xml" Id="R8b19c646f3fc48fc" /><Relationship Type="http://schemas.openxmlformats.org/officeDocument/2006/relationships/settings" Target="/word/settings.xml" Id="Ra068118015914001" /><Relationship Type="http://schemas.openxmlformats.org/officeDocument/2006/relationships/image" Target="/word/media/f3c0ff1f-0ef5-43f0-956a-f7d112868b55.png" Id="R14e176fb9d444dff" /></Relationships>
</file>