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698aec573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d6bc7933d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Passerano Marmorito,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1904d003b4800" /><Relationship Type="http://schemas.openxmlformats.org/officeDocument/2006/relationships/numbering" Target="/word/numbering.xml" Id="R2af87391bf054cbc" /><Relationship Type="http://schemas.openxmlformats.org/officeDocument/2006/relationships/settings" Target="/word/settings.xml" Id="R4e0acce0d2604fa9" /><Relationship Type="http://schemas.openxmlformats.org/officeDocument/2006/relationships/image" Target="/word/media/1448756b-c77a-4bb8-8ed2-f05eafb666a7.png" Id="Rf8dd6bc7933d44c6" /></Relationships>
</file>