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a6f46812f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9d7c2e90b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1b75955044c1d" /><Relationship Type="http://schemas.openxmlformats.org/officeDocument/2006/relationships/numbering" Target="/word/numbering.xml" Id="Re66abeb64f27419c" /><Relationship Type="http://schemas.openxmlformats.org/officeDocument/2006/relationships/settings" Target="/word/settings.xml" Id="Rb64a0599f0924796" /><Relationship Type="http://schemas.openxmlformats.org/officeDocument/2006/relationships/image" Target="/word/media/9ad685b0-9941-4494-aef6-63839e8a0d84.png" Id="R6299d7c2e90b4403" /></Relationships>
</file>