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20850eef1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7b00cc3c5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Perledo,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56fae07df4723" /><Relationship Type="http://schemas.openxmlformats.org/officeDocument/2006/relationships/numbering" Target="/word/numbering.xml" Id="R79ea831b218249e0" /><Relationship Type="http://schemas.openxmlformats.org/officeDocument/2006/relationships/settings" Target="/word/settings.xml" Id="R35972c3f97ae40e5" /><Relationship Type="http://schemas.openxmlformats.org/officeDocument/2006/relationships/image" Target="/word/media/3b131894-81d6-4df2-be18-6745a7babc75.png" Id="R4717b00cc3c54887" /></Relationships>
</file>