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a20c63e91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4feb12abd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Perugia, Umbria,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04445fd39430b" /><Relationship Type="http://schemas.openxmlformats.org/officeDocument/2006/relationships/numbering" Target="/word/numbering.xml" Id="R9e28a7cdb41f4c9a" /><Relationship Type="http://schemas.openxmlformats.org/officeDocument/2006/relationships/settings" Target="/word/settings.xml" Id="R7825f1324d7f44c0" /><Relationship Type="http://schemas.openxmlformats.org/officeDocument/2006/relationships/image" Target="/word/media/9009c04c-51ed-4dd1-8469-76581a4d999e.png" Id="R4314feb12abd4aa2" /></Relationships>
</file>