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2f74851d9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bb9060f9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Pessinetto,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05133a9bd497f" /><Relationship Type="http://schemas.openxmlformats.org/officeDocument/2006/relationships/numbering" Target="/word/numbering.xml" Id="R3bc3c630ebfe4aa8" /><Relationship Type="http://schemas.openxmlformats.org/officeDocument/2006/relationships/settings" Target="/word/settings.xml" Id="Rf836f1afccef48c6" /><Relationship Type="http://schemas.openxmlformats.org/officeDocument/2006/relationships/image" Target="/word/media/5ca2e11c-de22-49e0-a46d-2ede1db7d302.png" Id="Re062bb9060f94735" /></Relationships>
</file>