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700fdaf6634f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91af57643c49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Petriano,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76bbdae1d34172" /><Relationship Type="http://schemas.openxmlformats.org/officeDocument/2006/relationships/numbering" Target="/word/numbering.xml" Id="Rfdf5040a59a14af8" /><Relationship Type="http://schemas.openxmlformats.org/officeDocument/2006/relationships/settings" Target="/word/settings.xml" Id="R85a06ebe6beb4076" /><Relationship Type="http://schemas.openxmlformats.org/officeDocument/2006/relationships/image" Target="/word/media/e441e6e6-96d9-4114-a31a-8ca14ed67994.png" Id="R7d91af57643c4992" /></Relationships>
</file>