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8b96e4c15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ad795b4bd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1fffb99ad4fde" /><Relationship Type="http://schemas.openxmlformats.org/officeDocument/2006/relationships/numbering" Target="/word/numbering.xml" Id="R033712f498c84e9a" /><Relationship Type="http://schemas.openxmlformats.org/officeDocument/2006/relationships/settings" Target="/word/settings.xml" Id="Re96a06d467724d84" /><Relationship Type="http://schemas.openxmlformats.org/officeDocument/2006/relationships/image" Target="/word/media/4cf752ab-e8b7-4ff1-86ad-1c2098819ede.png" Id="Rb15ad795b4bd4330" /></Relationships>
</file>