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c1adbcb7d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6655f90d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5fc99008a41a9" /><Relationship Type="http://schemas.openxmlformats.org/officeDocument/2006/relationships/numbering" Target="/word/numbering.xml" Id="R269ced58c8ca476d" /><Relationship Type="http://schemas.openxmlformats.org/officeDocument/2006/relationships/settings" Target="/word/settings.xml" Id="Rf464c48aa19447fd" /><Relationship Type="http://schemas.openxmlformats.org/officeDocument/2006/relationships/image" Target="/word/media/e64a6e8e-36e6-4a79-8e7c-f41b979283f7.png" Id="R0a96655f90df46c3" /></Relationships>
</file>