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f4461df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9502be07f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331bb47a434e" /><Relationship Type="http://schemas.openxmlformats.org/officeDocument/2006/relationships/numbering" Target="/word/numbering.xml" Id="R591e3de9af094795" /><Relationship Type="http://schemas.openxmlformats.org/officeDocument/2006/relationships/settings" Target="/word/settings.xml" Id="R835184bf55674798" /><Relationship Type="http://schemas.openxmlformats.org/officeDocument/2006/relationships/image" Target="/word/media/75cbe201-0156-4f1e-93b4-80d5fc556b7c.png" Id="R1939502be07f47d4" /></Relationships>
</file>