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c50a4152e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7def63521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7fd5d6d82423f" /><Relationship Type="http://schemas.openxmlformats.org/officeDocument/2006/relationships/numbering" Target="/word/numbering.xml" Id="Rcbd9c805b1194c36" /><Relationship Type="http://schemas.openxmlformats.org/officeDocument/2006/relationships/settings" Target="/word/settings.xml" Id="Rc95bf378510d4917" /><Relationship Type="http://schemas.openxmlformats.org/officeDocument/2006/relationships/image" Target="/word/media/fb1a6b97-f0b4-4c7c-bfca-d0cf4435b2d2.png" Id="R0b17def635214a2c" /></Relationships>
</file>