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97847c9beb46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abf0fabd5c44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Pieve di Cadore,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e6dd54779f4fc5" /><Relationship Type="http://schemas.openxmlformats.org/officeDocument/2006/relationships/numbering" Target="/word/numbering.xml" Id="R1fb3b8a78a1143e2" /><Relationship Type="http://schemas.openxmlformats.org/officeDocument/2006/relationships/settings" Target="/word/settings.xml" Id="R7f960976250c4b2e" /><Relationship Type="http://schemas.openxmlformats.org/officeDocument/2006/relationships/image" Target="/word/media/ad848ca3-35ac-495d-b0af-2ef840169c15.png" Id="R41abf0fabd5c44fb" /></Relationships>
</file>