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d5e1a3bc5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319d9da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Piovene Rocchette,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f496a0504174" /><Relationship Type="http://schemas.openxmlformats.org/officeDocument/2006/relationships/numbering" Target="/word/numbering.xml" Id="R59d2ed6669204073" /><Relationship Type="http://schemas.openxmlformats.org/officeDocument/2006/relationships/settings" Target="/word/settings.xml" Id="R092e71832aa34d6a" /><Relationship Type="http://schemas.openxmlformats.org/officeDocument/2006/relationships/image" Target="/word/media/f5d77271-0c9b-4b1c-9e56-d5537172b966.png" Id="Rffe7319d9da24df9" /></Relationships>
</file>