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88dcf3cd6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01ba250a8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fbb625278408f" /><Relationship Type="http://schemas.openxmlformats.org/officeDocument/2006/relationships/numbering" Target="/word/numbering.xml" Id="R36e21e9fdc0443a1" /><Relationship Type="http://schemas.openxmlformats.org/officeDocument/2006/relationships/settings" Target="/word/settings.xml" Id="R5eae078e70c04d1b" /><Relationship Type="http://schemas.openxmlformats.org/officeDocument/2006/relationships/image" Target="/word/media/dbe816eb-05ad-406b-8c3f-1610bf08d482.png" Id="R96501ba250a846c4" /></Relationships>
</file>