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6e1f104a2242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fb0d5c80504c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Planol,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68656c90174922" /><Relationship Type="http://schemas.openxmlformats.org/officeDocument/2006/relationships/numbering" Target="/word/numbering.xml" Id="R9cbc924762804be6" /><Relationship Type="http://schemas.openxmlformats.org/officeDocument/2006/relationships/settings" Target="/word/settings.xml" Id="R7123e87a1d0040b9" /><Relationship Type="http://schemas.openxmlformats.org/officeDocument/2006/relationships/image" Target="/word/media/1448d8f5-0768-41ea-9d3b-3bbc390abaa2.png" Id="R1dfb0d5c80504caf" /></Relationships>
</file>