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a119af808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bb3ee632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41d8b24f34b6a" /><Relationship Type="http://schemas.openxmlformats.org/officeDocument/2006/relationships/numbering" Target="/word/numbering.xml" Id="Rf93eaf834d07489d" /><Relationship Type="http://schemas.openxmlformats.org/officeDocument/2006/relationships/settings" Target="/word/settings.xml" Id="R80e1d800eabd4838" /><Relationship Type="http://schemas.openxmlformats.org/officeDocument/2006/relationships/image" Target="/word/media/0ed40a9a-d0b2-4281-b8c2-0c7394fccb72.png" Id="R156bb3ee632247b0" /></Relationships>
</file>