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a9da0ef58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21bc5cd84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Poffabro,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ad16302db40de" /><Relationship Type="http://schemas.openxmlformats.org/officeDocument/2006/relationships/numbering" Target="/word/numbering.xml" Id="R0ed107f5e1a74c75" /><Relationship Type="http://schemas.openxmlformats.org/officeDocument/2006/relationships/settings" Target="/word/settings.xml" Id="R9650570478e1461f" /><Relationship Type="http://schemas.openxmlformats.org/officeDocument/2006/relationships/image" Target="/word/media/4c37d44e-36c9-4665-b2ad-0452973c148a.png" Id="Rf9b21bc5cd844c56" /></Relationships>
</file>