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f8497a5c3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7b5965349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Poggio al Pozzo,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2cbe62df54400" /><Relationship Type="http://schemas.openxmlformats.org/officeDocument/2006/relationships/numbering" Target="/word/numbering.xml" Id="Rd969f32f12304bc9" /><Relationship Type="http://schemas.openxmlformats.org/officeDocument/2006/relationships/settings" Target="/word/settings.xml" Id="Rfa6d08fcaa144070" /><Relationship Type="http://schemas.openxmlformats.org/officeDocument/2006/relationships/image" Target="/word/media/d3de9ef2-df8e-461b-babc-e323793cf74f.png" Id="R8f87b5965349480b" /></Relationships>
</file>