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f340aef2e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dbff7ac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Polesine,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1b16ca39490c" /><Relationship Type="http://schemas.openxmlformats.org/officeDocument/2006/relationships/numbering" Target="/word/numbering.xml" Id="R3edc620246a54355" /><Relationship Type="http://schemas.openxmlformats.org/officeDocument/2006/relationships/settings" Target="/word/settings.xml" Id="R83b52234588840bd" /><Relationship Type="http://schemas.openxmlformats.org/officeDocument/2006/relationships/image" Target="/word/media/21bd3e83-8289-478e-9b99-c81bdd9c874a.png" Id="R4ceedbff7ac94b22" /></Relationships>
</file>