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b3660c5e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25dbfeac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ab987e17d4a46" /><Relationship Type="http://schemas.openxmlformats.org/officeDocument/2006/relationships/numbering" Target="/word/numbering.xml" Id="R999ef646535c4d54" /><Relationship Type="http://schemas.openxmlformats.org/officeDocument/2006/relationships/settings" Target="/word/settings.xml" Id="R0b5f9a2cd945432a" /><Relationship Type="http://schemas.openxmlformats.org/officeDocument/2006/relationships/image" Target="/word/media/820c99b6-32ce-44fc-880c-e4b1a68c65dd.png" Id="R01d25dbfeac746e4" /></Relationships>
</file>