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c01855a1d249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930819128a40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Pombia,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2580aa54334dfe" /><Relationship Type="http://schemas.openxmlformats.org/officeDocument/2006/relationships/numbering" Target="/word/numbering.xml" Id="Rd6ee1ac65b214f5b" /><Relationship Type="http://schemas.openxmlformats.org/officeDocument/2006/relationships/settings" Target="/word/settings.xml" Id="R9cdf7493a122475b" /><Relationship Type="http://schemas.openxmlformats.org/officeDocument/2006/relationships/image" Target="/word/media/bbb383db-d8da-4934-b9f6-bd4f4df2e43d.png" Id="R03930819128a404a" /></Relationships>
</file>