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b756ed4f7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8de80497c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Ponzano Monferrato,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f50c594214b56" /><Relationship Type="http://schemas.openxmlformats.org/officeDocument/2006/relationships/numbering" Target="/word/numbering.xml" Id="Re524a122346143d2" /><Relationship Type="http://schemas.openxmlformats.org/officeDocument/2006/relationships/settings" Target="/word/settings.xml" Id="Rf3aa676127304600" /><Relationship Type="http://schemas.openxmlformats.org/officeDocument/2006/relationships/image" Target="/word/media/dfd02988-f0c2-41ca-8c5d-43c64230e751.png" Id="Rbda8de80497c4aed" /></Relationships>
</file>