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59916477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e0ec670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Conte Torre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b1d20e9924a46" /><Relationship Type="http://schemas.openxmlformats.org/officeDocument/2006/relationships/numbering" Target="/word/numbering.xml" Id="R32e79ac8922340ed" /><Relationship Type="http://schemas.openxmlformats.org/officeDocument/2006/relationships/settings" Target="/word/settings.xml" Id="Re2e64451ebf64b41" /><Relationship Type="http://schemas.openxmlformats.org/officeDocument/2006/relationships/image" Target="/word/media/6b9d739e-6805-4cc2-84f8-e90f722b1fbe.png" Id="Ra326e0ec67014c29" /></Relationships>
</file>