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3f0b4a56f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f671a48c5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Pove del Grappa,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7abbfd8ec4adc" /><Relationship Type="http://schemas.openxmlformats.org/officeDocument/2006/relationships/numbering" Target="/word/numbering.xml" Id="R457c4891967e48b4" /><Relationship Type="http://schemas.openxmlformats.org/officeDocument/2006/relationships/settings" Target="/word/settings.xml" Id="R391fc41c6944499f" /><Relationship Type="http://schemas.openxmlformats.org/officeDocument/2006/relationships/image" Target="/word/media/5821ca9b-44d5-4bb0-b23a-e6a696a496be.png" Id="Rf3ff671a48c540d5" /></Relationships>
</file>