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0dd1dc319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95b7f3a0f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Povici,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4922f1e3e4f00" /><Relationship Type="http://schemas.openxmlformats.org/officeDocument/2006/relationships/numbering" Target="/word/numbering.xml" Id="R1557e41ac2e546f7" /><Relationship Type="http://schemas.openxmlformats.org/officeDocument/2006/relationships/settings" Target="/word/settings.xml" Id="Rfbc22a19514f4e61" /><Relationship Type="http://schemas.openxmlformats.org/officeDocument/2006/relationships/image" Target="/word/media/f487d924-14fe-4608-908b-06f5b7c89133.png" Id="R47d95b7f3a0f44d9" /></Relationships>
</file>