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82a9372e1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bc5a5d8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8537aedac4a1f" /><Relationship Type="http://schemas.openxmlformats.org/officeDocument/2006/relationships/numbering" Target="/word/numbering.xml" Id="Rf464b68b299043bf" /><Relationship Type="http://schemas.openxmlformats.org/officeDocument/2006/relationships/settings" Target="/word/settings.xml" Id="R1e003cb978784637" /><Relationship Type="http://schemas.openxmlformats.org/officeDocument/2006/relationships/image" Target="/word/media/408f7e4e-98a9-4e18-8e2e-305f339b50c2.png" Id="R50d2bc5a5d84489b" /></Relationships>
</file>