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e7cfe4f11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7afb64ef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e5669c6c84168" /><Relationship Type="http://schemas.openxmlformats.org/officeDocument/2006/relationships/numbering" Target="/word/numbering.xml" Id="R3e5db7bced1b4a64" /><Relationship Type="http://schemas.openxmlformats.org/officeDocument/2006/relationships/settings" Target="/word/settings.xml" Id="Rb0812c2be10b48c6" /><Relationship Type="http://schemas.openxmlformats.org/officeDocument/2006/relationships/image" Target="/word/media/483f058d-0cf6-4804-a60c-409d51d81b05.png" Id="R5817afb64efa41a3" /></Relationships>
</file>