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c269f9d9e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7e27f759a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Preganziol,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38538818c49ee" /><Relationship Type="http://schemas.openxmlformats.org/officeDocument/2006/relationships/numbering" Target="/word/numbering.xml" Id="Rb59781b856cf4b0e" /><Relationship Type="http://schemas.openxmlformats.org/officeDocument/2006/relationships/settings" Target="/word/settings.xml" Id="R0a7ed1b60d934df7" /><Relationship Type="http://schemas.openxmlformats.org/officeDocument/2006/relationships/image" Target="/word/media/0aba0f3e-1c82-4f86-bf0e-d0ab3fb6bf50.png" Id="Rb177e27f759a4161" /></Relationships>
</file>