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e14484310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68ae82447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Ranucci,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021dcf9324b68" /><Relationship Type="http://schemas.openxmlformats.org/officeDocument/2006/relationships/numbering" Target="/word/numbering.xml" Id="Rc9068deef7904e42" /><Relationship Type="http://schemas.openxmlformats.org/officeDocument/2006/relationships/settings" Target="/word/settings.xml" Id="R7e488a37954342fa" /><Relationship Type="http://schemas.openxmlformats.org/officeDocument/2006/relationships/image" Target="/word/media/bce5dee6-0ed7-4bcb-9b85-2e2c4ad0eeee.png" Id="R03a68ae8244744fb" /></Relationships>
</file>