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0b45f86f8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18f62e528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Rasun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f2059c316437b" /><Relationship Type="http://schemas.openxmlformats.org/officeDocument/2006/relationships/numbering" Target="/word/numbering.xml" Id="R298e4cc7c30a44f1" /><Relationship Type="http://schemas.openxmlformats.org/officeDocument/2006/relationships/settings" Target="/word/settings.xml" Id="R5cdc6c7193d440f1" /><Relationship Type="http://schemas.openxmlformats.org/officeDocument/2006/relationships/image" Target="/word/media/a07aa396-0436-4d0f-903b-d3acb5ab4106.png" Id="R31418f62e528455e" /></Relationships>
</file>