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b36d0cc7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2a55f9569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Raudori,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5f9b5deb44681" /><Relationship Type="http://schemas.openxmlformats.org/officeDocument/2006/relationships/numbering" Target="/word/numbering.xml" Id="R2791f2e9488340f2" /><Relationship Type="http://schemas.openxmlformats.org/officeDocument/2006/relationships/settings" Target="/word/settings.xml" Id="R5bba0099b7194b90" /><Relationship Type="http://schemas.openxmlformats.org/officeDocument/2006/relationships/image" Target="/word/media/d3e402f3-b764-4e81-9994-358a4a62dab9.png" Id="R35a2a55f95694d26" /></Relationships>
</file>