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88ca516e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80ba82470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a311c20654e59" /><Relationship Type="http://schemas.openxmlformats.org/officeDocument/2006/relationships/numbering" Target="/word/numbering.xml" Id="R62dbcf1092cd490e" /><Relationship Type="http://schemas.openxmlformats.org/officeDocument/2006/relationships/settings" Target="/word/settings.xml" Id="R69f69dbfb8d64e42" /><Relationship Type="http://schemas.openxmlformats.org/officeDocument/2006/relationships/image" Target="/word/media/939a8994-1234-49aa-8e8d-415ac9aead5e.png" Id="Ree280ba824704c33" /></Relationships>
</file>