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4765125a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e28a4c2e3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Rietine,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28e1529f478d" /><Relationship Type="http://schemas.openxmlformats.org/officeDocument/2006/relationships/numbering" Target="/word/numbering.xml" Id="R5ab6b406b42646f0" /><Relationship Type="http://schemas.openxmlformats.org/officeDocument/2006/relationships/settings" Target="/word/settings.xml" Id="R01a0d25e0114478c" /><Relationship Type="http://schemas.openxmlformats.org/officeDocument/2006/relationships/image" Target="/word/media/bb12a3ba-2410-46f2-9045-1f1a5acd8862.png" Id="R0cce28a4c2e34612" /></Relationships>
</file>