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d8c215249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c01c39c91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Riva dei Pini,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ddc6fc3eb48d6" /><Relationship Type="http://schemas.openxmlformats.org/officeDocument/2006/relationships/numbering" Target="/word/numbering.xml" Id="Rcd45a97b6c264f90" /><Relationship Type="http://schemas.openxmlformats.org/officeDocument/2006/relationships/settings" Target="/word/settings.xml" Id="R8114d02874324102" /><Relationship Type="http://schemas.openxmlformats.org/officeDocument/2006/relationships/image" Target="/word/media/aec25703-1701-4e6d-9cd9-90afd6e9445d.png" Id="R45dc01c39c914f64" /></Relationships>
</file>