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08c5312dc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7fd11a379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Rivoira,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8f243fbda4a51" /><Relationship Type="http://schemas.openxmlformats.org/officeDocument/2006/relationships/numbering" Target="/word/numbering.xml" Id="R73b963132d2549a3" /><Relationship Type="http://schemas.openxmlformats.org/officeDocument/2006/relationships/settings" Target="/word/settings.xml" Id="R284342d194154754" /><Relationship Type="http://schemas.openxmlformats.org/officeDocument/2006/relationships/image" Target="/word/media/0a44c35a-60de-4bd6-8362-021b25122128.png" Id="R5357fd11a3794b7a" /></Relationships>
</file>