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c5d8772e0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be92ab714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Rocca Pipirozzi,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d213022ef400c" /><Relationship Type="http://schemas.openxmlformats.org/officeDocument/2006/relationships/numbering" Target="/word/numbering.xml" Id="Rd5fb1b8bc3ee49d8" /><Relationship Type="http://schemas.openxmlformats.org/officeDocument/2006/relationships/settings" Target="/word/settings.xml" Id="Rbac0232d96044d38" /><Relationship Type="http://schemas.openxmlformats.org/officeDocument/2006/relationships/image" Target="/word/media/5211723d-b6f1-4061-8451-3fe7eb5ffe98.png" Id="R6d5be92ab71445d7" /></Relationships>
</file>